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572" w:tblpY="2736"/>
        <w:tblOverlap w:val="never"/>
        <w:tblW w:w="8943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2"/>
        <w:gridCol w:w="797"/>
        <w:gridCol w:w="1402"/>
        <w:gridCol w:w="830"/>
        <w:gridCol w:w="710"/>
        <w:gridCol w:w="730"/>
        <w:gridCol w:w="753"/>
        <w:gridCol w:w="1224"/>
        <w:gridCol w:w="170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65" w:hRule="exact"/>
        </w:trPr>
        <w:tc>
          <w:tcPr>
            <w:tcW w:w="158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考生姓名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7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民族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报考岗位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3" w:hRule="exact"/>
        </w:trPr>
        <w:tc>
          <w:tcPr>
            <w:tcW w:w="2991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60" w:firstLineChars="20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考生身份证号码</w:t>
            </w:r>
          </w:p>
        </w:tc>
        <w:tc>
          <w:tcPr>
            <w:tcW w:w="59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92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考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察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情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况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62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ind w:right="0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（填写：该同志有无违反《中华人民共和国兵役法》有关规定，拒服兵役的情况，该同志在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thick"/>
                <w:shd w:val="clear"/>
                <w:lang w:val="en-US" w:eastAsia="zh-CN" w:bidi="ar"/>
              </w:rPr>
              <w:t xml:space="preserve">社区（ ）、学校（  ）、单位（  ）、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thick"/>
                <w:shd w:val="clear"/>
                <w:lang w:val="en-US" w:eastAsia="zh-CN" w:bidi="ar"/>
              </w:rPr>
              <w:t xml:space="preserve">（  ）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生活有无不良表现。）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3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社区或学校或单位意见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302" w:lineRule="exact"/>
              <w:ind w:left="0" w:right="0" w:firstLine="240"/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负责人签字：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        （公章）</w:t>
            </w:r>
          </w:p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          年   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zh-CN" w:eastAsia="zh-CN" w:bidi="ar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 xml:space="preserve">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9" w:hRule="exac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  <w:t>备注</w:t>
            </w:r>
          </w:p>
        </w:tc>
        <w:tc>
          <w:tcPr>
            <w:tcW w:w="81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jc w:val="center"/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公开招聘储备干部岗考察记录表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BC9F40D-9EF0-48A3-B86C-2A0FC0D2CAB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EF9A21B-645C-4C7F-B88E-5D455770BBB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39444265"/>
    <w:rsid w:val="39444265"/>
    <w:rsid w:val="5EF7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5">
    <w:name w:val="Other|2"/>
    <w:basedOn w:val="1"/>
    <w:qFormat/>
    <w:uiPriority w:val="0"/>
    <w:pPr>
      <w:widowControl w:val="0"/>
      <w:shd w:val="clear" w:color="auto" w:fill="auto"/>
      <w:spacing w:before="110"/>
      <w:jc w:val="center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148</Characters>
  <Lines>0</Lines>
  <Paragraphs>0</Paragraphs>
  <TotalTime>0</TotalTime>
  <ScaleCrop>false</ScaleCrop>
  <LinksUpToDate>false</LinksUpToDate>
  <CharactersWithSpaces>196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2024-12-27T01:39:00Z</dcterms:created>
  <dc:creator>武鑫叶</dc:creator>
  <cp:lastModifiedBy>武鑫叶</cp:lastModifiedBy>
  <dcterms:modified xsi:type="dcterms:W3CDTF">2024-12-27T02:43:28Z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DADD0C31064C46AE909DF55307E94DB2_11</vt:lpwstr>
  </property>
</Properties>
</file>